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E049" w14:textId="77777777" w:rsidR="00056F1D" w:rsidRDefault="00056F1D" w:rsidP="00056F1D">
      <w:pPr>
        <w:rPr>
          <w:rFonts w:ascii="Calibri" w:hAnsi="Calibri" w:cs="Calibri"/>
          <w:sz w:val="22"/>
          <w:szCs w:val="22"/>
        </w:rPr>
      </w:pPr>
    </w:p>
    <w:p w14:paraId="2E9828C9" w14:textId="77777777" w:rsidR="004D6DB1" w:rsidRDefault="004D6DB1" w:rsidP="0078663D">
      <w:pPr>
        <w:rPr>
          <w:rFonts w:ascii="Calibri" w:hAnsi="Calibri" w:cs="Calibri"/>
          <w:b/>
          <w:sz w:val="22"/>
          <w:szCs w:val="22"/>
        </w:rPr>
      </w:pPr>
    </w:p>
    <w:p w14:paraId="1E617FD0" w14:textId="77777777" w:rsidR="004D6DB1" w:rsidRDefault="004D6DB1" w:rsidP="0078663D">
      <w:pPr>
        <w:rPr>
          <w:rFonts w:ascii="Calibri" w:hAnsi="Calibri" w:cs="Calibri"/>
          <w:b/>
          <w:sz w:val="22"/>
          <w:szCs w:val="22"/>
        </w:rPr>
      </w:pPr>
    </w:p>
    <w:p w14:paraId="1D710B68" w14:textId="77777777" w:rsidR="004D6DB1" w:rsidRDefault="004D6DB1" w:rsidP="0078663D">
      <w:pPr>
        <w:rPr>
          <w:rFonts w:ascii="Calibri" w:hAnsi="Calibri" w:cs="Calibri"/>
          <w:b/>
          <w:sz w:val="22"/>
          <w:szCs w:val="22"/>
        </w:rPr>
      </w:pPr>
    </w:p>
    <w:p w14:paraId="14CF5B24" w14:textId="77777777" w:rsidR="004D6DB1" w:rsidRDefault="004D6DB1" w:rsidP="0078663D">
      <w:pPr>
        <w:rPr>
          <w:rFonts w:ascii="Calibri" w:hAnsi="Calibri" w:cs="Calibri"/>
          <w:b/>
          <w:sz w:val="22"/>
          <w:szCs w:val="22"/>
        </w:rPr>
      </w:pPr>
    </w:p>
    <w:p w14:paraId="71E83D0E" w14:textId="3D43F201" w:rsidR="0078663D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Lp. </w:t>
      </w:r>
      <w:r w:rsidR="00582590">
        <w:rPr>
          <w:rFonts w:ascii="Calibri" w:hAnsi="Calibri" w:cs="Calibri"/>
          <w:b/>
          <w:sz w:val="22"/>
          <w:szCs w:val="22"/>
        </w:rPr>
        <w:t>Tauri Väli</w:t>
      </w:r>
      <w:r w:rsidR="00DF50B6">
        <w:rPr>
          <w:rFonts w:ascii="Calibri" w:hAnsi="Calibri" w:cs="Calibri"/>
          <w:b/>
          <w:sz w:val="22"/>
          <w:szCs w:val="22"/>
        </w:rPr>
        <w:tab/>
      </w:r>
      <w:r w:rsidR="00DF50B6">
        <w:rPr>
          <w:rFonts w:ascii="Calibri" w:hAnsi="Calibri" w:cs="Calibri"/>
          <w:b/>
          <w:sz w:val="22"/>
          <w:szCs w:val="22"/>
        </w:rPr>
        <w:tab/>
      </w:r>
      <w:r w:rsidR="00DF50B6">
        <w:rPr>
          <w:rFonts w:ascii="Calibri" w:hAnsi="Calibri" w:cs="Calibri"/>
          <w:b/>
          <w:sz w:val="22"/>
          <w:szCs w:val="22"/>
        </w:rPr>
        <w:tab/>
      </w:r>
    </w:p>
    <w:p w14:paraId="757B3F23" w14:textId="017AC39B" w:rsidR="0078663D" w:rsidRPr="004D6DB1" w:rsidRDefault="004D6DB1" w:rsidP="0078663D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Theme="minorHAnsi" w:hAnsi="Calibri" w:cs="Calibri"/>
          <w:color w:val="000000"/>
          <w:sz w:val="22"/>
          <w:szCs w:val="22"/>
        </w:rPr>
        <w:t>T</w:t>
      </w:r>
      <w:r w:rsidRPr="004D6DB1">
        <w:rPr>
          <w:rFonts w:ascii="Calibri" w:eastAsiaTheme="minorHAnsi" w:hAnsi="Calibri" w:cs="Calibri"/>
          <w:color w:val="000000"/>
          <w:sz w:val="22"/>
          <w:szCs w:val="22"/>
        </w:rPr>
        <w:t>aristu ehit</w:t>
      </w:r>
      <w:r>
        <w:rPr>
          <w:rFonts w:ascii="Calibri" w:eastAsiaTheme="minorHAnsi" w:hAnsi="Calibri" w:cs="Calibri"/>
          <w:color w:val="000000"/>
          <w:sz w:val="22"/>
          <w:szCs w:val="22"/>
        </w:rPr>
        <w:t xml:space="preserve">amise ja korrashoiu osakonna </w:t>
      </w:r>
      <w:r w:rsidR="00481F6E">
        <w:rPr>
          <w:rFonts w:ascii="Calibri" w:eastAsiaTheme="minorHAnsi" w:hAnsi="Calibri" w:cs="Calibri"/>
          <w:color w:val="000000"/>
          <w:sz w:val="22"/>
          <w:szCs w:val="22"/>
        </w:rPr>
        <w:t>põhja</w:t>
      </w:r>
      <w:r w:rsidRPr="004D6DB1">
        <w:rPr>
          <w:rFonts w:ascii="Calibri" w:eastAsiaTheme="minorHAnsi" w:hAnsi="Calibri" w:cs="Calibri"/>
          <w:color w:val="000000"/>
          <w:sz w:val="22"/>
          <w:szCs w:val="22"/>
        </w:rPr>
        <w:t xml:space="preserve"> üksuse ehituse projektijuht</w:t>
      </w:r>
      <w:r w:rsidR="00427B97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ab/>
      </w:r>
      <w:r w:rsidR="00127CD4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ab/>
      </w:r>
      <w:r w:rsidR="00582590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01</w:t>
      </w:r>
      <w:r w:rsidR="00FB0B99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.</w:t>
      </w:r>
      <w:r w:rsidR="00C51417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0</w:t>
      </w:r>
      <w:r w:rsidR="00582590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3</w:t>
      </w:r>
      <w:r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.202</w:t>
      </w:r>
      <w:r w:rsidR="00C51417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2</w:t>
      </w:r>
      <w:r>
        <w:rPr>
          <w:rFonts w:ascii="Calibri" w:eastAsiaTheme="minorHAnsi" w:hAnsi="Calibri" w:cs="Calibri"/>
          <w:color w:val="000000"/>
          <w:sz w:val="22"/>
          <w:szCs w:val="22"/>
          <w:lang w:val="en-US"/>
        </w:rPr>
        <w:t xml:space="preserve"> </w:t>
      </w:r>
      <w:r w:rsidR="00EB6D0F" w:rsidRPr="00427B97">
        <w:rPr>
          <w:rFonts w:ascii="Calibri" w:hAnsi="Calibri" w:cs="Calibri"/>
          <w:sz w:val="22"/>
          <w:szCs w:val="22"/>
        </w:rPr>
        <w:t>Transpordi</w:t>
      </w:r>
      <w:r w:rsidR="0078663D" w:rsidRPr="00427B97">
        <w:rPr>
          <w:rFonts w:ascii="Calibri" w:hAnsi="Calibri" w:cs="Calibri"/>
          <w:sz w:val="22"/>
          <w:szCs w:val="22"/>
        </w:rPr>
        <w:t>amet</w:t>
      </w:r>
    </w:p>
    <w:p w14:paraId="14322810" w14:textId="4FAD95DF" w:rsidR="0078663D" w:rsidRPr="00836C53" w:rsidRDefault="00D450CA" w:rsidP="0078663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Valge 4</w:t>
      </w:r>
    </w:p>
    <w:p w14:paraId="6337BB83" w14:textId="3B545856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  <w:r w:rsidRPr="00836C53">
        <w:rPr>
          <w:rFonts w:ascii="Calibri" w:hAnsi="Calibri" w:cs="Calibri"/>
          <w:sz w:val="22"/>
          <w:szCs w:val="22"/>
        </w:rPr>
        <w:t>1</w:t>
      </w:r>
      <w:r w:rsidR="00D450CA">
        <w:rPr>
          <w:rFonts w:ascii="Calibri" w:hAnsi="Calibri" w:cs="Calibri"/>
          <w:sz w:val="22"/>
          <w:szCs w:val="22"/>
        </w:rPr>
        <w:t>1413</w:t>
      </w:r>
      <w:r w:rsidRPr="00836C53">
        <w:rPr>
          <w:rFonts w:ascii="Calibri" w:hAnsi="Calibri" w:cs="Calibri"/>
          <w:sz w:val="22"/>
          <w:szCs w:val="22"/>
        </w:rPr>
        <w:t xml:space="preserve"> </w:t>
      </w:r>
      <w:r w:rsidR="00427B97" w:rsidRPr="00836C53">
        <w:rPr>
          <w:rFonts w:ascii="Calibri" w:hAnsi="Calibri" w:cs="Calibri"/>
          <w:sz w:val="22"/>
          <w:szCs w:val="22"/>
        </w:rPr>
        <w:t>T</w:t>
      </w:r>
      <w:r w:rsidR="00D450CA">
        <w:rPr>
          <w:rFonts w:ascii="Calibri" w:hAnsi="Calibri" w:cs="Calibri"/>
          <w:sz w:val="22"/>
          <w:szCs w:val="22"/>
        </w:rPr>
        <w:t>allinn</w:t>
      </w:r>
    </w:p>
    <w:p w14:paraId="6C21784A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5B1097B5" w14:textId="157F9968" w:rsidR="004C27BC" w:rsidRPr="00427B97" w:rsidRDefault="00582590" w:rsidP="004C27BC">
      <w:pPr>
        <w:autoSpaceDE w:val="0"/>
        <w:autoSpaceDN w:val="0"/>
        <w:adjustRightInd w:val="0"/>
        <w:rPr>
          <w:rFonts w:ascii="Calibri" w:eastAsiaTheme="minorHAnsi" w:hAnsi="Calibri" w:cs="Calibri"/>
          <w:color w:val="0462C1"/>
          <w:sz w:val="22"/>
          <w:szCs w:val="22"/>
          <w:lang w:val="en-US"/>
        </w:rPr>
      </w:pPr>
      <w:hyperlink r:id="rId8" w:history="1">
        <w:r w:rsidRPr="00F7373D">
          <w:rPr>
            <w:rStyle w:val="Hyperlink"/>
            <w:rFonts w:ascii="Calibri" w:eastAsiaTheme="minorHAnsi" w:hAnsi="Calibri" w:cs="Calibri"/>
            <w:sz w:val="22"/>
            <w:szCs w:val="22"/>
            <w:lang w:val="en-US"/>
          </w:rPr>
          <w:t>tauri.vali@transpordiamet.ee</w:t>
        </w:r>
      </w:hyperlink>
      <w:r w:rsidR="004C27BC">
        <w:rPr>
          <w:rFonts w:ascii="Calibri" w:eastAsiaTheme="minorHAnsi" w:hAnsi="Calibri" w:cs="Calibri"/>
          <w:color w:val="0462C1"/>
          <w:sz w:val="22"/>
          <w:szCs w:val="22"/>
          <w:lang w:val="en-US"/>
        </w:rPr>
        <w:t xml:space="preserve"> </w:t>
      </w:r>
      <w:r w:rsidR="004C27BC" w:rsidRPr="00427B97">
        <w:rPr>
          <w:rFonts w:ascii="Calibri" w:eastAsiaTheme="minorHAnsi" w:hAnsi="Calibri" w:cs="Calibri"/>
          <w:color w:val="0462C1"/>
          <w:sz w:val="22"/>
          <w:szCs w:val="22"/>
          <w:lang w:val="en-US"/>
        </w:rPr>
        <w:t xml:space="preserve"> </w:t>
      </w:r>
    </w:p>
    <w:p w14:paraId="2698D917" w14:textId="77777777" w:rsidR="0078663D" w:rsidRDefault="0078663D" w:rsidP="0078663D">
      <w:pPr>
        <w:rPr>
          <w:rFonts w:ascii="Calibri" w:hAnsi="Calibri" w:cs="Calibri"/>
          <w:sz w:val="22"/>
          <w:szCs w:val="22"/>
        </w:rPr>
      </w:pPr>
    </w:p>
    <w:p w14:paraId="50CD1521" w14:textId="77777777" w:rsidR="004C27BC" w:rsidRDefault="004C27BC" w:rsidP="0078663D">
      <w:pPr>
        <w:rPr>
          <w:rFonts w:ascii="Calibri" w:hAnsi="Calibri" w:cs="Calibri"/>
          <w:sz w:val="22"/>
          <w:szCs w:val="22"/>
        </w:rPr>
      </w:pPr>
    </w:p>
    <w:p w14:paraId="66B081A8" w14:textId="77777777" w:rsidR="004C27BC" w:rsidRPr="00836C53" w:rsidRDefault="004C27BC" w:rsidP="0078663D">
      <w:pPr>
        <w:rPr>
          <w:rFonts w:ascii="Calibri" w:hAnsi="Calibri" w:cs="Calibri"/>
          <w:sz w:val="22"/>
          <w:szCs w:val="22"/>
        </w:rPr>
      </w:pPr>
    </w:p>
    <w:p w14:paraId="1C6AEEBD" w14:textId="77777777" w:rsidR="00FB1D91" w:rsidRDefault="00FB1D91" w:rsidP="0078663D">
      <w:pPr>
        <w:rPr>
          <w:rFonts w:ascii="Calibri" w:hAnsi="Calibri" w:cs="Calibri"/>
          <w:b/>
          <w:sz w:val="22"/>
          <w:szCs w:val="22"/>
        </w:rPr>
      </w:pPr>
    </w:p>
    <w:p w14:paraId="4D5580EE" w14:textId="77777777"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Taotlus </w:t>
      </w:r>
    </w:p>
    <w:p w14:paraId="6440141C" w14:textId="77777777"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</w:p>
    <w:p w14:paraId="0950545C" w14:textId="77777777" w:rsidR="007E69FC" w:rsidRPr="007E69FC" w:rsidRDefault="007E69FC" w:rsidP="007E69FC">
      <w:pPr>
        <w:rPr>
          <w:rFonts w:ascii="Calibri" w:hAnsi="Calibri" w:cs="Calibri"/>
          <w:b/>
          <w:sz w:val="22"/>
          <w:szCs w:val="22"/>
        </w:rPr>
      </w:pPr>
    </w:p>
    <w:p w14:paraId="69C10D42" w14:textId="3527E859" w:rsidR="007E69FC" w:rsidRPr="00582590" w:rsidRDefault="007E69FC" w:rsidP="00582590">
      <w:pPr>
        <w:jc w:val="both"/>
        <w:rPr>
          <w:rFonts w:ascii="Verdana" w:hAnsi="Verdana"/>
          <w:sz w:val="18"/>
          <w:szCs w:val="18"/>
        </w:rPr>
      </w:pPr>
      <w:r w:rsidRPr="00582590">
        <w:rPr>
          <w:rFonts w:ascii="Verdana" w:hAnsi="Verdana" w:cs="Calibri"/>
          <w:sz w:val="18"/>
          <w:szCs w:val="18"/>
        </w:rPr>
        <w:t xml:space="preserve">Transpordiameti ja </w:t>
      </w:r>
      <w:r w:rsidR="00FB0B99" w:rsidRPr="00582590">
        <w:rPr>
          <w:rFonts w:ascii="Verdana" w:hAnsi="Verdana" w:cs="Calibri"/>
          <w:sz w:val="18"/>
          <w:szCs w:val="18"/>
        </w:rPr>
        <w:t xml:space="preserve">Infragate Eesti AS </w:t>
      </w:r>
      <w:r w:rsidR="00D647C5" w:rsidRPr="00582590">
        <w:rPr>
          <w:rFonts w:ascii="Verdana" w:hAnsi="Verdana" w:cs="Calibri"/>
          <w:sz w:val="18"/>
          <w:szCs w:val="18"/>
        </w:rPr>
        <w:t xml:space="preserve">vahel on </w:t>
      </w:r>
      <w:r w:rsidR="00582590" w:rsidRPr="00582590">
        <w:rPr>
          <w:rFonts w:ascii="Verdana" w:hAnsi="Verdana" w:cs="Calibri"/>
          <w:sz w:val="18"/>
          <w:szCs w:val="18"/>
        </w:rPr>
        <w:t>15</w:t>
      </w:r>
      <w:r w:rsidRPr="00582590">
        <w:rPr>
          <w:rFonts w:ascii="Verdana" w:hAnsi="Verdana" w:cs="Calibri"/>
          <w:sz w:val="18"/>
          <w:szCs w:val="18"/>
        </w:rPr>
        <w:t>.0</w:t>
      </w:r>
      <w:r w:rsidR="00582590" w:rsidRPr="00582590">
        <w:rPr>
          <w:rFonts w:ascii="Verdana" w:hAnsi="Verdana" w:cs="Calibri"/>
          <w:sz w:val="18"/>
          <w:szCs w:val="18"/>
        </w:rPr>
        <w:t>3</w:t>
      </w:r>
      <w:r w:rsidRPr="00582590">
        <w:rPr>
          <w:rFonts w:ascii="Verdana" w:hAnsi="Verdana" w:cs="Calibri"/>
          <w:sz w:val="18"/>
          <w:szCs w:val="18"/>
        </w:rPr>
        <w:t>.2021.a sõlmitud</w:t>
      </w:r>
      <w:r w:rsidR="00C51417" w:rsidRPr="00582590">
        <w:rPr>
          <w:rFonts w:ascii="Verdana" w:hAnsi="Verdana" w:cs="Calibri"/>
          <w:sz w:val="18"/>
          <w:szCs w:val="18"/>
        </w:rPr>
        <w:t xml:space="preserve"> omanikujärelevalve käsundusleping</w:t>
      </w:r>
      <w:r w:rsidRPr="00582590">
        <w:rPr>
          <w:rFonts w:ascii="Verdana" w:hAnsi="Verdana" w:cs="Calibri"/>
          <w:sz w:val="18"/>
          <w:szCs w:val="18"/>
        </w:rPr>
        <w:t xml:space="preserve"> </w:t>
      </w:r>
      <w:r w:rsidR="00582590" w:rsidRPr="00582590">
        <w:rPr>
          <w:rFonts w:ascii="Verdana" w:hAnsi="Verdana"/>
          <w:sz w:val="18"/>
          <w:szCs w:val="18"/>
        </w:rPr>
        <w:t>nr 3.2-3/21/859-1</w:t>
      </w:r>
      <w:r w:rsidR="00D73C4B" w:rsidRPr="00582590">
        <w:rPr>
          <w:rFonts w:ascii="Verdana" w:hAnsi="Verdana" w:cs="Calibri"/>
          <w:sz w:val="18"/>
          <w:szCs w:val="18"/>
        </w:rPr>
        <w:t xml:space="preserve"> </w:t>
      </w:r>
      <w:r w:rsidR="00584E48" w:rsidRPr="00582590">
        <w:rPr>
          <w:rFonts w:ascii="Verdana" w:hAnsi="Verdana" w:cs="Calibri"/>
          <w:sz w:val="18"/>
          <w:szCs w:val="18"/>
        </w:rPr>
        <w:t>„</w:t>
      </w:r>
      <w:r w:rsidR="00582590" w:rsidRPr="00582590">
        <w:rPr>
          <w:rFonts w:ascii="Verdana" w:hAnsi="Verdana"/>
          <w:sz w:val="18"/>
          <w:szCs w:val="18"/>
        </w:rPr>
        <w:t>Riigitee nr 1 Tallinn-Narva Kuusalu tankla juurdepääsude projekteerimine ja ehitamine</w:t>
      </w:r>
      <w:r w:rsidR="00582590" w:rsidRPr="00582590">
        <w:rPr>
          <w:rFonts w:ascii="Verdana" w:hAnsi="Verdana"/>
          <w:sz w:val="18"/>
          <w:szCs w:val="18"/>
        </w:rPr>
        <w:t xml:space="preserve"> </w:t>
      </w:r>
      <w:r w:rsidR="00C51417" w:rsidRPr="00582590">
        <w:rPr>
          <w:rFonts w:ascii="Verdana" w:hAnsi="Verdana" w:cs="Calibri"/>
          <w:sz w:val="18"/>
          <w:szCs w:val="18"/>
        </w:rPr>
        <w:t>omanikujärelevalve</w:t>
      </w:r>
      <w:r w:rsidR="00584E48" w:rsidRPr="00582590">
        <w:rPr>
          <w:rFonts w:ascii="Verdana" w:hAnsi="Verdana" w:cs="Calibri"/>
          <w:sz w:val="18"/>
          <w:szCs w:val="18"/>
        </w:rPr>
        <w:t>“.</w:t>
      </w:r>
    </w:p>
    <w:p w14:paraId="2E2693E4" w14:textId="77777777" w:rsidR="0078663D" w:rsidRPr="00582590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19044F6C" w14:textId="306BCAAA" w:rsidR="00127CD4" w:rsidRDefault="00127CD4" w:rsidP="00127CD4">
      <w:pPr>
        <w:jc w:val="both"/>
        <w:rPr>
          <w:rFonts w:ascii="Calibri" w:hAnsi="Calibri" w:cs="Calibri"/>
          <w:sz w:val="22"/>
          <w:szCs w:val="22"/>
        </w:rPr>
      </w:pPr>
      <w:r w:rsidRPr="005718D5">
        <w:rPr>
          <w:rFonts w:ascii="Calibri" w:hAnsi="Calibri" w:cs="Calibri"/>
          <w:sz w:val="22"/>
          <w:szCs w:val="22"/>
        </w:rPr>
        <w:t>Käesoleva kirjaga esitab Insener va</w:t>
      </w:r>
      <w:r>
        <w:rPr>
          <w:rFonts w:ascii="Calibri" w:hAnsi="Calibri" w:cs="Calibri"/>
          <w:sz w:val="22"/>
          <w:szCs w:val="22"/>
        </w:rPr>
        <w:t>stavalt Lepingu punktile nr 6.7.</w:t>
      </w:r>
      <w:r w:rsidRPr="005718D5">
        <w:rPr>
          <w:rFonts w:ascii="Calibri" w:hAnsi="Calibri" w:cs="Calibri"/>
          <w:sz w:val="22"/>
          <w:szCs w:val="22"/>
        </w:rPr>
        <w:t xml:space="preserve"> nõude objekti </w:t>
      </w:r>
      <w:r w:rsidR="00582590" w:rsidRPr="00582590">
        <w:rPr>
          <w:rFonts w:ascii="Verdana" w:hAnsi="Verdana" w:cs="Calibri"/>
          <w:sz w:val="18"/>
          <w:szCs w:val="18"/>
        </w:rPr>
        <w:t>„</w:t>
      </w:r>
      <w:r w:rsidR="00582590" w:rsidRPr="00582590">
        <w:rPr>
          <w:rFonts w:ascii="Verdana" w:hAnsi="Verdana"/>
          <w:sz w:val="18"/>
          <w:szCs w:val="18"/>
        </w:rPr>
        <w:t xml:space="preserve">Riigitee nr 1 Tallinn-Narva Kuusalu tankla juurdepääsude projekteerimine ja ehitamine </w:t>
      </w:r>
      <w:r w:rsidR="00582590" w:rsidRPr="00582590">
        <w:rPr>
          <w:rFonts w:ascii="Verdana" w:hAnsi="Verdana" w:cs="Calibri"/>
          <w:sz w:val="18"/>
          <w:szCs w:val="18"/>
        </w:rPr>
        <w:t>omanikujärelevalve“</w:t>
      </w:r>
      <w:r w:rsidR="00582590">
        <w:rPr>
          <w:rFonts w:ascii="Verdana" w:hAnsi="Verdana" w:cs="Calibri"/>
          <w:sz w:val="18"/>
          <w:szCs w:val="18"/>
        </w:rPr>
        <w:t xml:space="preserve"> </w:t>
      </w:r>
      <w:r w:rsidR="00D450CA"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äitmistagat</w:t>
      </w:r>
      <w:r w:rsidR="004F0F7B">
        <w:rPr>
          <w:rFonts w:ascii="Calibri" w:hAnsi="Calibri" w:cs="Calibri"/>
          <w:sz w:val="22"/>
          <w:szCs w:val="22"/>
        </w:rPr>
        <w:t>ise, milleks on</w:t>
      </w:r>
      <w:r w:rsidR="00C51417">
        <w:rPr>
          <w:rFonts w:ascii="Calibri" w:hAnsi="Calibri" w:cs="Calibri"/>
          <w:sz w:val="22"/>
          <w:szCs w:val="22"/>
        </w:rPr>
        <w:t xml:space="preserve"> </w:t>
      </w:r>
      <w:r w:rsidR="00582590">
        <w:rPr>
          <w:rFonts w:ascii="Calibri" w:hAnsi="Calibri" w:cs="Calibri"/>
          <w:sz w:val="22"/>
          <w:szCs w:val="22"/>
        </w:rPr>
        <w:t>154,34</w:t>
      </w:r>
      <w:r w:rsidRPr="005718D5">
        <w:rPr>
          <w:rFonts w:ascii="Calibri" w:hAnsi="Calibri" w:cs="Calibri"/>
          <w:sz w:val="22"/>
          <w:szCs w:val="22"/>
        </w:rPr>
        <w:t xml:space="preserve"> eur</w:t>
      </w:r>
      <w:r w:rsidR="00645C7C">
        <w:rPr>
          <w:rFonts w:ascii="Calibri" w:hAnsi="Calibri" w:cs="Calibri"/>
          <w:sz w:val="22"/>
          <w:szCs w:val="22"/>
        </w:rPr>
        <w:t>ot</w:t>
      </w:r>
      <w:r w:rsidRPr="005718D5">
        <w:rPr>
          <w:rFonts w:ascii="Calibri" w:hAnsi="Calibri" w:cs="Calibri"/>
          <w:sz w:val="22"/>
          <w:szCs w:val="22"/>
        </w:rPr>
        <w:t>, osaliseks tagastamiseks 50% ulatuses.</w:t>
      </w:r>
    </w:p>
    <w:p w14:paraId="5567A18C" w14:textId="77777777" w:rsidR="00127CD4" w:rsidRPr="005718D5" w:rsidRDefault="00127CD4" w:rsidP="00127CD4">
      <w:pPr>
        <w:jc w:val="both"/>
        <w:rPr>
          <w:rFonts w:ascii="Calibri" w:hAnsi="Calibri" w:cs="Calibri"/>
          <w:sz w:val="22"/>
          <w:szCs w:val="22"/>
        </w:rPr>
      </w:pPr>
    </w:p>
    <w:p w14:paraId="03AD645C" w14:textId="5819305D" w:rsidR="00127CD4" w:rsidRPr="00836C53" w:rsidRDefault="00127CD4" w:rsidP="00127CD4">
      <w:pPr>
        <w:jc w:val="both"/>
        <w:rPr>
          <w:rFonts w:ascii="Calibri" w:hAnsi="Calibri" w:cs="Calibri"/>
          <w:sz w:val="22"/>
          <w:szCs w:val="22"/>
        </w:rPr>
      </w:pPr>
      <w:r w:rsidRPr="005718D5">
        <w:rPr>
          <w:rFonts w:ascii="Calibri" w:hAnsi="Calibri" w:cs="Calibri"/>
          <w:sz w:val="22"/>
          <w:szCs w:val="22"/>
        </w:rPr>
        <w:t>Palume tagastada 50% T</w:t>
      </w:r>
      <w:r w:rsidR="004F0F7B">
        <w:rPr>
          <w:rFonts w:ascii="Calibri" w:hAnsi="Calibri" w:cs="Calibri"/>
          <w:sz w:val="22"/>
          <w:szCs w:val="22"/>
        </w:rPr>
        <w:t xml:space="preserve">äitmistagatisest, milleks on </w:t>
      </w:r>
      <w:r w:rsidR="00582590">
        <w:rPr>
          <w:rFonts w:ascii="Calibri" w:hAnsi="Calibri" w:cs="Calibri"/>
          <w:b/>
          <w:bCs/>
          <w:sz w:val="22"/>
          <w:szCs w:val="22"/>
        </w:rPr>
        <w:t>77,17</w:t>
      </w:r>
      <w:r w:rsidRPr="005718D5">
        <w:rPr>
          <w:rFonts w:ascii="Calibri" w:hAnsi="Calibri" w:cs="Calibri"/>
          <w:sz w:val="22"/>
          <w:szCs w:val="22"/>
        </w:rPr>
        <w:t xml:space="preserve"> eur</w:t>
      </w:r>
      <w:r w:rsidR="00C51417">
        <w:rPr>
          <w:rFonts w:ascii="Calibri" w:hAnsi="Calibri" w:cs="Calibri"/>
          <w:sz w:val="22"/>
          <w:szCs w:val="22"/>
        </w:rPr>
        <w:t>ot</w:t>
      </w:r>
      <w:r w:rsidRPr="005718D5">
        <w:rPr>
          <w:rFonts w:ascii="Calibri" w:hAnsi="Calibri" w:cs="Calibri"/>
          <w:sz w:val="22"/>
          <w:szCs w:val="22"/>
        </w:rPr>
        <w:t xml:space="preserve">, </w:t>
      </w:r>
      <w:r w:rsidR="00FB0B99">
        <w:rPr>
          <w:rFonts w:ascii="Calibri" w:hAnsi="Calibri" w:cs="Calibri"/>
          <w:sz w:val="22"/>
          <w:szCs w:val="22"/>
        </w:rPr>
        <w:t xml:space="preserve"> </w:t>
      </w:r>
      <w:r w:rsidR="00FB0B99" w:rsidRPr="00FB0B99">
        <w:rPr>
          <w:rFonts w:ascii="Calibri" w:hAnsi="Calibri" w:cs="Calibri"/>
          <w:sz w:val="22"/>
          <w:szCs w:val="22"/>
        </w:rPr>
        <w:t>Infragate Eesti AS</w:t>
      </w:r>
      <w:r w:rsidR="007F51FB">
        <w:rPr>
          <w:rFonts w:ascii="Calibri" w:hAnsi="Calibri" w:cs="Calibri"/>
          <w:sz w:val="22"/>
          <w:szCs w:val="22"/>
        </w:rPr>
        <w:t xml:space="preserve">  arveldusarvele: </w:t>
      </w:r>
      <w:r w:rsidR="007F51FB" w:rsidRPr="007F51FB">
        <w:rPr>
          <w:rFonts w:asciiTheme="minorHAnsi" w:hAnsiTheme="minorHAnsi" w:cstheme="minorHAnsi"/>
          <w:sz w:val="22"/>
          <w:szCs w:val="22"/>
        </w:rPr>
        <w:t>EE392200221018651770</w:t>
      </w:r>
      <w:r w:rsidRPr="007F51FB">
        <w:rPr>
          <w:rFonts w:asciiTheme="minorHAnsi" w:hAnsiTheme="minorHAnsi" w:cstheme="minorHAnsi"/>
          <w:sz w:val="22"/>
          <w:szCs w:val="22"/>
        </w:rPr>
        <w:t>.</w:t>
      </w:r>
    </w:p>
    <w:p w14:paraId="2DEFD180" w14:textId="77777777" w:rsidR="00127CD4" w:rsidRDefault="00127CD4" w:rsidP="00127CD4">
      <w:pPr>
        <w:jc w:val="both"/>
        <w:rPr>
          <w:rFonts w:ascii="Calibri" w:hAnsi="Calibri" w:cs="Calibri"/>
          <w:sz w:val="22"/>
          <w:szCs w:val="22"/>
        </w:rPr>
      </w:pPr>
    </w:p>
    <w:p w14:paraId="6444D831" w14:textId="77777777"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4026AE96" w14:textId="77777777" w:rsidR="0078663D" w:rsidRPr="00836C53" w:rsidRDefault="0078663D" w:rsidP="0078663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270481B7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72F11F6C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274F5930" w14:textId="77777777"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2A1D5018" w14:textId="77777777" w:rsidR="0078663D" w:rsidRPr="00521268" w:rsidRDefault="0078663D" w:rsidP="0078663D">
      <w:pPr>
        <w:pStyle w:val="Heading3"/>
        <w:jc w:val="both"/>
        <w:rPr>
          <w:rFonts w:ascii="Calibri" w:hAnsi="Calibri" w:cs="Calibri"/>
          <w:b w:val="0"/>
          <w:sz w:val="22"/>
          <w:szCs w:val="22"/>
        </w:rPr>
      </w:pPr>
      <w:r w:rsidRPr="00521268">
        <w:rPr>
          <w:rFonts w:ascii="Calibri" w:hAnsi="Calibri" w:cs="Calibri"/>
          <w:b w:val="0"/>
          <w:sz w:val="22"/>
          <w:szCs w:val="22"/>
        </w:rPr>
        <w:t>Lugupidamisega</w:t>
      </w:r>
    </w:p>
    <w:p w14:paraId="41967166" w14:textId="77777777"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4389373D" w14:textId="77777777" w:rsidR="0078663D" w:rsidRPr="00521268" w:rsidRDefault="0078663D" w:rsidP="0078663D">
      <w:pPr>
        <w:jc w:val="both"/>
        <w:rPr>
          <w:rFonts w:ascii="Calibri" w:hAnsi="Calibri" w:cs="Calibri"/>
          <w:i/>
          <w:sz w:val="22"/>
          <w:szCs w:val="22"/>
        </w:rPr>
      </w:pPr>
      <w:r w:rsidRPr="00521268">
        <w:rPr>
          <w:rFonts w:ascii="Calibri" w:hAnsi="Calibri" w:cs="Calibri"/>
          <w:sz w:val="22"/>
          <w:szCs w:val="22"/>
        </w:rPr>
        <w:t>/</w:t>
      </w:r>
      <w:r w:rsidRPr="00521268">
        <w:rPr>
          <w:rFonts w:ascii="Calibri" w:hAnsi="Calibri" w:cs="Calibri"/>
          <w:i/>
          <w:sz w:val="22"/>
          <w:szCs w:val="22"/>
        </w:rPr>
        <w:t>allkirjastatud digitaalselt/</w:t>
      </w:r>
    </w:p>
    <w:p w14:paraId="4E3BC6F2" w14:textId="0DA01553" w:rsidR="00591040" w:rsidRPr="00056F1D" w:rsidRDefault="00C51417" w:rsidP="0078663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Priit Hainoja</w:t>
      </w:r>
    </w:p>
    <w:sectPr w:rsidR="00591040" w:rsidRPr="00056F1D" w:rsidSect="007E23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5FBF" w14:textId="77777777" w:rsidR="00633E9A" w:rsidRDefault="00633E9A" w:rsidP="003242F9">
      <w:r>
        <w:separator/>
      </w:r>
    </w:p>
  </w:endnote>
  <w:endnote w:type="continuationSeparator" w:id="0">
    <w:p w14:paraId="47AD47D1" w14:textId="77777777" w:rsidR="00633E9A" w:rsidRDefault="00633E9A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110C" w14:textId="77777777" w:rsidR="00FB0B99" w:rsidRDefault="00FB0B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505C" w14:textId="77777777" w:rsidR="0073415A" w:rsidRDefault="007341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F041" w14:textId="77777777" w:rsidR="00FB0B99" w:rsidRDefault="00FB0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147A" w14:textId="77777777" w:rsidR="00633E9A" w:rsidRDefault="00633E9A" w:rsidP="003242F9">
      <w:r>
        <w:separator/>
      </w:r>
    </w:p>
  </w:footnote>
  <w:footnote w:type="continuationSeparator" w:id="0">
    <w:p w14:paraId="790E4913" w14:textId="77777777" w:rsidR="00633E9A" w:rsidRDefault="00633E9A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72CD" w14:textId="77777777" w:rsidR="00FB0B99" w:rsidRDefault="00FB0B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75DB" w14:textId="75EED96F" w:rsidR="0073415A" w:rsidRDefault="0073415A" w:rsidP="001B125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21413" w14:textId="77777777" w:rsidR="00FB0B99" w:rsidRDefault="00FB0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0"/>
  </w:num>
  <w:num w:numId="9">
    <w:abstractNumId w:val="5"/>
  </w:num>
  <w:num w:numId="10">
    <w:abstractNumId w:val="2"/>
  </w:num>
  <w:num w:numId="11">
    <w:abstractNumId w:val="6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56F1D"/>
    <w:rsid w:val="00064FA8"/>
    <w:rsid w:val="000F5758"/>
    <w:rsid w:val="001202CE"/>
    <w:rsid w:val="00127CD4"/>
    <w:rsid w:val="00154F6A"/>
    <w:rsid w:val="00176ED2"/>
    <w:rsid w:val="001814EE"/>
    <w:rsid w:val="001B125E"/>
    <w:rsid w:val="001B74C0"/>
    <w:rsid w:val="001D475A"/>
    <w:rsid w:val="00257A1A"/>
    <w:rsid w:val="00261959"/>
    <w:rsid w:val="00284FAD"/>
    <w:rsid w:val="002C0259"/>
    <w:rsid w:val="002C7FDA"/>
    <w:rsid w:val="002E3476"/>
    <w:rsid w:val="00316935"/>
    <w:rsid w:val="0032066D"/>
    <w:rsid w:val="003242F9"/>
    <w:rsid w:val="0035228D"/>
    <w:rsid w:val="0038488B"/>
    <w:rsid w:val="00386ACE"/>
    <w:rsid w:val="003A5E04"/>
    <w:rsid w:val="003E4AF3"/>
    <w:rsid w:val="00412811"/>
    <w:rsid w:val="00427B97"/>
    <w:rsid w:val="0046474F"/>
    <w:rsid w:val="004729D1"/>
    <w:rsid w:val="00481E62"/>
    <w:rsid w:val="00481F6E"/>
    <w:rsid w:val="00491898"/>
    <w:rsid w:val="004C27BC"/>
    <w:rsid w:val="004C6837"/>
    <w:rsid w:val="004D6DB1"/>
    <w:rsid w:val="004E2EEB"/>
    <w:rsid w:val="004F0F7B"/>
    <w:rsid w:val="00512050"/>
    <w:rsid w:val="005137C8"/>
    <w:rsid w:val="00514AC1"/>
    <w:rsid w:val="00582590"/>
    <w:rsid w:val="00583AA8"/>
    <w:rsid w:val="00584E48"/>
    <w:rsid w:val="005860EB"/>
    <w:rsid w:val="00591040"/>
    <w:rsid w:val="005D414D"/>
    <w:rsid w:val="00633E9A"/>
    <w:rsid w:val="00645C7C"/>
    <w:rsid w:val="006652FE"/>
    <w:rsid w:val="006945A7"/>
    <w:rsid w:val="006B34CC"/>
    <w:rsid w:val="006F490A"/>
    <w:rsid w:val="006F5C11"/>
    <w:rsid w:val="0070244B"/>
    <w:rsid w:val="007238F6"/>
    <w:rsid w:val="0073415A"/>
    <w:rsid w:val="00777FDD"/>
    <w:rsid w:val="0078663D"/>
    <w:rsid w:val="007E23F0"/>
    <w:rsid w:val="007E69FC"/>
    <w:rsid w:val="007F4E43"/>
    <w:rsid w:val="007F51FB"/>
    <w:rsid w:val="00802C28"/>
    <w:rsid w:val="00840865"/>
    <w:rsid w:val="00885B74"/>
    <w:rsid w:val="008B3B21"/>
    <w:rsid w:val="008F7C84"/>
    <w:rsid w:val="00951628"/>
    <w:rsid w:val="00955617"/>
    <w:rsid w:val="00971297"/>
    <w:rsid w:val="009824C4"/>
    <w:rsid w:val="00985D78"/>
    <w:rsid w:val="009B196F"/>
    <w:rsid w:val="009D2995"/>
    <w:rsid w:val="009E62E5"/>
    <w:rsid w:val="00A12CF8"/>
    <w:rsid w:val="00A700D8"/>
    <w:rsid w:val="00AB0DC0"/>
    <w:rsid w:val="00AF5997"/>
    <w:rsid w:val="00B946A3"/>
    <w:rsid w:val="00BA4971"/>
    <w:rsid w:val="00BC0BE1"/>
    <w:rsid w:val="00BF0651"/>
    <w:rsid w:val="00BF29B3"/>
    <w:rsid w:val="00BF402C"/>
    <w:rsid w:val="00BF5937"/>
    <w:rsid w:val="00C00682"/>
    <w:rsid w:val="00C51417"/>
    <w:rsid w:val="00C82D92"/>
    <w:rsid w:val="00C93E81"/>
    <w:rsid w:val="00CD5C26"/>
    <w:rsid w:val="00CD7C41"/>
    <w:rsid w:val="00CF502A"/>
    <w:rsid w:val="00D07126"/>
    <w:rsid w:val="00D17795"/>
    <w:rsid w:val="00D17F1A"/>
    <w:rsid w:val="00D450CA"/>
    <w:rsid w:val="00D647C5"/>
    <w:rsid w:val="00D67015"/>
    <w:rsid w:val="00D73C4B"/>
    <w:rsid w:val="00D82E53"/>
    <w:rsid w:val="00D90C1B"/>
    <w:rsid w:val="00D96730"/>
    <w:rsid w:val="00DC1C9E"/>
    <w:rsid w:val="00DC6912"/>
    <w:rsid w:val="00DE596B"/>
    <w:rsid w:val="00DF203D"/>
    <w:rsid w:val="00DF50B6"/>
    <w:rsid w:val="00E26001"/>
    <w:rsid w:val="00E275F5"/>
    <w:rsid w:val="00E4282B"/>
    <w:rsid w:val="00E44044"/>
    <w:rsid w:val="00E54570"/>
    <w:rsid w:val="00E56B1E"/>
    <w:rsid w:val="00E6377A"/>
    <w:rsid w:val="00E801BE"/>
    <w:rsid w:val="00E969C1"/>
    <w:rsid w:val="00EB42AA"/>
    <w:rsid w:val="00EB6D0F"/>
    <w:rsid w:val="00F446F5"/>
    <w:rsid w:val="00F7690A"/>
    <w:rsid w:val="00FB0B99"/>
    <w:rsid w:val="00FB1D91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210B18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DefaultParagraphFont"/>
    <w:rsid w:val="00427B97"/>
  </w:style>
  <w:style w:type="character" w:styleId="UnresolvedMention">
    <w:name w:val="Unresolved Mention"/>
    <w:basedOn w:val="DefaultParagraphFont"/>
    <w:uiPriority w:val="99"/>
    <w:semiHidden/>
    <w:unhideWhenUsed/>
    <w:rsid w:val="00C51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uri.vali@transpordiamet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724A-263D-4D64-BBBE-2B3A637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Priit Hainoja</cp:lastModifiedBy>
  <cp:revision>5</cp:revision>
  <dcterms:created xsi:type="dcterms:W3CDTF">2022-02-28T14:18:00Z</dcterms:created>
  <dcterms:modified xsi:type="dcterms:W3CDTF">2022-03-01T07:54:00Z</dcterms:modified>
</cp:coreProperties>
</file>